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500332</wp:posOffset>
            </wp:positionV>
            <wp:extent cx="2790825" cy="825647"/>
            <wp:effectExtent l="0" t="0" r="0" b="0"/>
            <wp:wrapSquare wrapText="bothSides"/>
            <wp:docPr id="1" name="Picture 1" descr="Fairfax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faxLogo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2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36"/>
          <w:szCs w:val="36"/>
        </w:rPr>
        <w:br/>
      </w:r>
    </w:p>
    <w:p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EXTERNAL EXAMINATIONS RE-SIT REQUEST FORM</w:t>
      </w:r>
    </w:p>
    <w:p>
      <w:pPr>
        <w:pStyle w:val="Header"/>
        <w:spacing w:line="360" w:lineRule="auto"/>
        <w:jc w:val="center"/>
        <w:rPr>
          <w:rFonts w:asciiTheme="minorHAnsi" w:hAnsiTheme="minorHAnsi" w:cstheme="minorHAnsi"/>
          <w:b/>
          <w:sz w:val="44"/>
          <w:szCs w:val="36"/>
          <w:u w:val="single"/>
        </w:rPr>
      </w:pPr>
      <w:r>
        <w:rPr>
          <w:rFonts w:asciiTheme="minorHAnsi" w:hAnsiTheme="minorHAnsi" w:cstheme="minorHAnsi"/>
          <w:b/>
          <w:sz w:val="44"/>
          <w:szCs w:val="36"/>
          <w:u w:val="single"/>
        </w:rPr>
        <w:t>GCSE</w:t>
      </w:r>
    </w:p>
    <w:p>
      <w:pPr>
        <w:pStyle w:val="Header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DEADLINE FOR RETURNING FORM TO FINANCE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–</w:t>
      </w:r>
    </w:p>
    <w:p>
      <w:pPr>
        <w:pStyle w:val="Header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September 2019- November Exam Series (Maths &amp; English Language only)</w:t>
      </w:r>
    </w:p>
    <w:p>
      <w:pPr>
        <w:pStyle w:val="Header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sz w:val="28"/>
          <w:szCs w:val="28"/>
        </w:rPr>
        <w:t xml:space="preserve"> February 2020 - Summer Exam Series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6333"/>
      </w:tblGrid>
      <w:tr>
        <w:trPr>
          <w:trHeight w:val="583"/>
        </w:trPr>
        <w:tc>
          <w:tcPr>
            <w:tcW w:w="310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CANDIDATE NAME</w:t>
            </w:r>
          </w:p>
        </w:tc>
        <w:tc>
          <w:tcPr>
            <w:tcW w:w="650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>
        <w:trPr>
          <w:trHeight w:val="583"/>
        </w:trPr>
        <w:tc>
          <w:tcPr>
            <w:tcW w:w="310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sz w:val="27"/>
                <w:szCs w:val="27"/>
              </w:rPr>
              <w:t xml:space="preserve"> CANDIDATE NUMBER</w:t>
            </w:r>
          </w:p>
        </w:tc>
        <w:tc>
          <w:tcPr>
            <w:tcW w:w="650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>
        <w:trPr>
          <w:trHeight w:val="650"/>
        </w:trPr>
        <w:tc>
          <w:tcPr>
            <w:tcW w:w="310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EXAM BOARD</w:t>
            </w:r>
          </w:p>
        </w:tc>
        <w:tc>
          <w:tcPr>
            <w:tcW w:w="6503" w:type="dxa"/>
          </w:tcPr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trHeight w:val="650"/>
        </w:trPr>
        <w:tc>
          <w:tcPr>
            <w:tcW w:w="3103" w:type="dxa"/>
          </w:tcPr>
          <w:p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SUBJECT </w:t>
            </w:r>
          </w:p>
        </w:tc>
        <w:tc>
          <w:tcPr>
            <w:tcW w:w="6503" w:type="dxa"/>
          </w:tcPr>
          <w:p>
            <w:pPr>
              <w:spacing w:before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03" w:type="dxa"/>
          </w:tcPr>
          <w:p>
            <w:pPr>
              <w:ind w:left="10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EXAM SERIES</w:t>
            </w:r>
          </w:p>
          <w:p>
            <w:pPr>
              <w:ind w:left="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03" w:type="dxa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>
      <w:pPr>
        <w:rPr>
          <w:rFonts w:asciiTheme="minorHAnsi" w:hAnsiTheme="minorHAnsi" w:cstheme="minorHAnsi"/>
          <w:sz w:val="28"/>
          <w:szCs w:val="28"/>
        </w:rPr>
      </w:pPr>
    </w:p>
    <w:p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Each subject entry will cost: GCSE £43 </w:t>
      </w:r>
    </w:p>
    <w:p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Late entries made after the deadline date will cost: GCSE £86</w:t>
      </w:r>
    </w:p>
    <w:p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 entry will be made without a payment.  </w:t>
      </w:r>
    </w:p>
    <w:p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Cheques should be made payable to </w:t>
      </w:r>
      <w:smartTag w:uri="urn:schemas-microsoft-com:office:smarttags" w:element="place">
        <w:smartTag w:uri="urn:schemas-microsoft-com:office:smarttags" w:element="PlaceName">
          <w:r>
            <w:rPr>
              <w:rFonts w:asciiTheme="minorHAnsi" w:hAnsiTheme="minorHAnsi" w:cstheme="minorHAnsi"/>
              <w:sz w:val="28"/>
              <w:szCs w:val="28"/>
            </w:rPr>
            <w:t>Fairfax</w:t>
          </w:r>
        </w:smartTag>
        <w:r>
          <w:rPr>
            <w:rFonts w:asciiTheme="minorHAnsi" w:hAnsiTheme="minorHAnsi" w:cstheme="minorHAnsi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Theme="minorHAnsi" w:hAnsiTheme="minorHAnsi" w:cstheme="minorHAnsi"/>
              <w:sz w:val="28"/>
              <w:szCs w:val="28"/>
            </w:rPr>
            <w:t>Schoo</w:t>
          </w:r>
          <w:bookmarkStart w:id="0" w:name="_GoBack"/>
          <w:bookmarkEnd w:id="0"/>
          <w:r>
            <w:rPr>
              <w:rFonts w:asciiTheme="minorHAnsi" w:hAnsiTheme="minorHAnsi" w:cstheme="minorHAnsi"/>
              <w:sz w:val="28"/>
              <w:szCs w:val="28"/>
            </w:rPr>
            <w:t>l</w:t>
          </w:r>
        </w:smartTag>
      </w:smartTag>
      <w:r>
        <w:rPr>
          <w:rFonts w:asciiTheme="minorHAnsi" w:hAnsiTheme="minorHAnsi" w:cstheme="minorHAnsi"/>
          <w:sz w:val="28"/>
          <w:szCs w:val="28"/>
        </w:rPr>
        <w:t>.</w:t>
      </w:r>
    </w:p>
    <w:p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757"/>
      </w:tblGrid>
      <w:tr>
        <w:tc>
          <w:tcPr>
            <w:tcW w:w="3708" w:type="dxa"/>
          </w:tcPr>
          <w:p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Signed by Student</w:t>
            </w:r>
          </w:p>
        </w:tc>
        <w:tc>
          <w:tcPr>
            <w:tcW w:w="5912" w:type="dxa"/>
          </w:tcPr>
          <w:p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>
        <w:tc>
          <w:tcPr>
            <w:tcW w:w="3708" w:type="dxa"/>
          </w:tcPr>
          <w:p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5912" w:type="dxa"/>
          </w:tcPr>
          <w:p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5764"/>
      </w:tblGrid>
      <w:tr>
        <w:tc>
          <w:tcPr>
            <w:tcW w:w="3708" w:type="dxa"/>
          </w:tcPr>
          <w:p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EXAM OFFICE USE ONLY</w:t>
            </w:r>
          </w:p>
        </w:tc>
        <w:tc>
          <w:tcPr>
            <w:tcW w:w="5912" w:type="dxa"/>
          </w:tcPr>
          <w:p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>
        <w:tc>
          <w:tcPr>
            <w:tcW w:w="3708" w:type="dxa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Entry Made </w:t>
            </w:r>
          </w:p>
        </w:tc>
        <w:tc>
          <w:tcPr>
            <w:tcW w:w="5912" w:type="dxa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>
        <w:tc>
          <w:tcPr>
            <w:tcW w:w="3708" w:type="dxa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 be cashed in</w:t>
            </w:r>
          </w:p>
        </w:tc>
        <w:tc>
          <w:tcPr>
            <w:tcW w:w="5912" w:type="dxa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/N            Cash in code:</w:t>
            </w:r>
          </w:p>
        </w:tc>
      </w:tr>
    </w:tbl>
    <w:p>
      <w:pPr>
        <w:spacing w:line="360" w:lineRule="auto"/>
        <w:jc w:val="center"/>
        <w:rPr>
          <w:rFonts w:asciiTheme="minorHAnsi" w:hAnsiTheme="minorHAnsi" w:cstheme="minorHAnsi"/>
        </w:rPr>
      </w:pPr>
    </w:p>
    <w:sectPr>
      <w:pgSz w:w="12240" w:h="15840"/>
      <w:pgMar w:top="113" w:right="1418" w:bottom="0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0724C86-1196-448C-B825-00FC8E81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 SCHOOL</vt:lpstr>
    </vt:vector>
  </TitlesOfParts>
  <Company>Fairfax School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 SCHOOL</dc:title>
  <dc:creator>stafffxk</dc:creator>
  <cp:lastModifiedBy>Jacqueline Meeley</cp:lastModifiedBy>
  <cp:revision>2</cp:revision>
  <cp:lastPrinted>2017-09-11T09:29:00Z</cp:lastPrinted>
  <dcterms:created xsi:type="dcterms:W3CDTF">2019-07-17T12:49:00Z</dcterms:created>
  <dcterms:modified xsi:type="dcterms:W3CDTF">2019-07-17T12:49:00Z</dcterms:modified>
</cp:coreProperties>
</file>